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409F6F58" w:rsidR="00694D8C" w:rsidRPr="00DE3556" w:rsidRDefault="00433A0C" w:rsidP="001A1A22">
      <w:pPr>
        <w:rPr>
          <w:rFonts w:ascii="Futura Std Book" w:hAnsi="Futura Std Book"/>
          <w:b/>
          <w:bCs/>
          <w:sz w:val="22"/>
          <w:szCs w:val="22"/>
          <w:u w:val="single"/>
        </w:rPr>
      </w:pPr>
      <w:r w:rsidRPr="00DE3556">
        <w:rPr>
          <w:rFonts w:ascii="Futura Std Book" w:hAnsi="Futura Std Book"/>
          <w:b/>
          <w:bCs/>
          <w:sz w:val="22"/>
          <w:szCs w:val="22"/>
          <w:u w:val="single"/>
        </w:rPr>
        <w:t>FUNG &amp; BEDFORD</w:t>
      </w:r>
    </w:p>
    <w:p w14:paraId="4CC68BF5" w14:textId="77777777" w:rsidR="00694D8C" w:rsidRPr="00DE3556" w:rsidRDefault="00694D8C" w:rsidP="001A1A22">
      <w:pPr>
        <w:rPr>
          <w:rFonts w:ascii="Futura Std Book" w:hAnsi="Futura Std Book"/>
          <w:sz w:val="22"/>
          <w:szCs w:val="22"/>
        </w:rPr>
      </w:pPr>
    </w:p>
    <w:p w14:paraId="7A015E7B" w14:textId="77777777" w:rsidR="009F4D7F" w:rsidRDefault="006D1521" w:rsidP="006D1521">
      <w:pPr>
        <w:rPr>
          <w:rFonts w:ascii="Futura Std Book" w:hAnsi="Futura Std Book"/>
          <w:sz w:val="22"/>
          <w:szCs w:val="22"/>
        </w:rPr>
      </w:pPr>
      <w:r w:rsidRPr="00DE3556">
        <w:rPr>
          <w:rFonts w:ascii="Futura Std Book" w:hAnsi="Futura Std Book"/>
          <w:sz w:val="22"/>
          <w:szCs w:val="22"/>
        </w:rPr>
        <w:t xml:space="preserve">Fung + Bedford is the </w:t>
      </w:r>
      <w:r w:rsidR="00F1103D" w:rsidRPr="00DE3556">
        <w:rPr>
          <w:rFonts w:ascii="Futura Std Book" w:hAnsi="Futura Std Book"/>
          <w:sz w:val="22"/>
          <w:szCs w:val="22"/>
        </w:rPr>
        <w:t>multi-disciplinary</w:t>
      </w:r>
      <w:r w:rsidRPr="00DE3556">
        <w:rPr>
          <w:rFonts w:ascii="Futura Std Book" w:hAnsi="Futura Std Book"/>
          <w:sz w:val="22"/>
          <w:szCs w:val="22"/>
        </w:rPr>
        <w:t xml:space="preserve"> design studio of Angela Fung and Ashley Bedford. Angela is an award-winning jeweller and Ashley has a training in architecture. We have taught ourselves origami! </w:t>
      </w:r>
    </w:p>
    <w:p w14:paraId="39854CC1" w14:textId="61C5BD70" w:rsidR="006D1521" w:rsidRPr="00DE3556" w:rsidRDefault="009F4D7F" w:rsidP="006D1521">
      <w:pPr>
        <w:rPr>
          <w:rFonts w:ascii="Futura Std Book" w:hAnsi="Futura Std Book"/>
          <w:sz w:val="22"/>
          <w:szCs w:val="22"/>
        </w:rPr>
      </w:pPr>
      <w:r>
        <w:rPr>
          <w:rFonts w:ascii="Futura Std Book" w:hAnsi="Futura Std Book"/>
          <w:sz w:val="22"/>
          <w:szCs w:val="22"/>
        </w:rPr>
        <w:t>They</w:t>
      </w:r>
      <w:r w:rsidR="006D1521" w:rsidRPr="00DE3556">
        <w:rPr>
          <w:rFonts w:ascii="Futura Std Book" w:hAnsi="Futura Std Book"/>
          <w:sz w:val="22"/>
          <w:szCs w:val="22"/>
        </w:rPr>
        <w:t xml:space="preserve"> combine our architecture experience, jewellers’ fine eye and origami folding techniques to challenge the boundaries of this traditional craft, using it on an architectural scale and turning it into a contemporary art form.</w:t>
      </w:r>
    </w:p>
    <w:p w14:paraId="49DE4EFF" w14:textId="1E96D6E1" w:rsidR="006D1521" w:rsidRPr="00DE3556" w:rsidRDefault="009F4D7F" w:rsidP="006D1521">
      <w:pPr>
        <w:rPr>
          <w:rFonts w:ascii="Futura Std Book" w:hAnsi="Futura Std Book"/>
          <w:sz w:val="22"/>
          <w:szCs w:val="22"/>
        </w:rPr>
      </w:pPr>
      <w:r>
        <w:rPr>
          <w:rFonts w:ascii="Futura Std Book" w:hAnsi="Futura Std Book"/>
          <w:sz w:val="22"/>
          <w:szCs w:val="22"/>
        </w:rPr>
        <w:t>They</w:t>
      </w:r>
      <w:r w:rsidR="006D1521" w:rsidRPr="00DE3556">
        <w:rPr>
          <w:rFonts w:ascii="Futura Std Book" w:hAnsi="Futura Std Book"/>
          <w:sz w:val="22"/>
          <w:szCs w:val="22"/>
        </w:rPr>
        <w:t xml:space="preserve"> create bespoke large-scale structures that clad walls, ceilings, are free hanging or wind themselves across a space, bringing beauty, calm and serenity to the environment.</w:t>
      </w:r>
    </w:p>
    <w:p w14:paraId="70896007" w14:textId="381FC7EC" w:rsidR="006D1521" w:rsidRPr="00DE3556" w:rsidRDefault="009F4D7F" w:rsidP="006D1521">
      <w:pPr>
        <w:rPr>
          <w:rFonts w:ascii="Futura Std Book" w:hAnsi="Futura Std Book"/>
          <w:sz w:val="22"/>
          <w:szCs w:val="22"/>
        </w:rPr>
      </w:pPr>
      <w:r>
        <w:rPr>
          <w:rFonts w:ascii="Futura Std Book" w:hAnsi="Futura Std Book"/>
          <w:sz w:val="22"/>
          <w:szCs w:val="22"/>
        </w:rPr>
        <w:t xml:space="preserve">They </w:t>
      </w:r>
      <w:r w:rsidR="006D1521" w:rsidRPr="00DE3556">
        <w:rPr>
          <w:rFonts w:ascii="Futura Std Book" w:hAnsi="Futura Std Book"/>
          <w:sz w:val="22"/>
          <w:szCs w:val="22"/>
        </w:rPr>
        <w:t xml:space="preserve">are best known for architectural origami, working with interior designers, architects, and galleries to interpret their briefs to create large scale origami structures, as well as bespoke one off or limited-edition wall art for private clients. </w:t>
      </w:r>
    </w:p>
    <w:p w14:paraId="6135F31D" w14:textId="4300640D" w:rsidR="006D1521" w:rsidRPr="00DE3556" w:rsidRDefault="006D1521" w:rsidP="006D1521">
      <w:pPr>
        <w:rPr>
          <w:rFonts w:ascii="Futura Std Book" w:hAnsi="Futura Std Book"/>
          <w:sz w:val="22"/>
          <w:szCs w:val="22"/>
        </w:rPr>
      </w:pPr>
      <w:r w:rsidRPr="00DE3556">
        <w:rPr>
          <w:rFonts w:ascii="Futura Std Book" w:hAnsi="Futura Std Book"/>
          <w:sz w:val="22"/>
          <w:szCs w:val="22"/>
        </w:rPr>
        <w:t xml:space="preserve">Together </w:t>
      </w:r>
      <w:r w:rsidR="009F4D7F">
        <w:rPr>
          <w:rFonts w:ascii="Futura Std Book" w:hAnsi="Futura Std Book"/>
          <w:sz w:val="22"/>
          <w:szCs w:val="22"/>
        </w:rPr>
        <w:t>they</w:t>
      </w:r>
      <w:r w:rsidRPr="00DE3556">
        <w:rPr>
          <w:rFonts w:ascii="Futura Std Book" w:hAnsi="Futura Std Book"/>
          <w:sz w:val="22"/>
          <w:szCs w:val="22"/>
        </w:rPr>
        <w:t xml:space="preserve"> push </w:t>
      </w:r>
      <w:r w:rsidR="009F4D7F">
        <w:rPr>
          <w:rFonts w:ascii="Futura Std Book" w:hAnsi="Futura Std Book"/>
          <w:sz w:val="22"/>
          <w:szCs w:val="22"/>
        </w:rPr>
        <w:t>them</w:t>
      </w:r>
      <w:r w:rsidRPr="00DE3556">
        <w:rPr>
          <w:rFonts w:ascii="Futura Std Book" w:hAnsi="Futura Std Book"/>
          <w:sz w:val="22"/>
          <w:szCs w:val="22"/>
        </w:rPr>
        <w:t>selves to develop our practice, inspire others and challenge the boundaries for abstract and architectural origami as a contemporary art form.</w:t>
      </w:r>
    </w:p>
    <w:p w14:paraId="75117D84" w14:textId="77777777" w:rsidR="006D1521" w:rsidRPr="00DE3556" w:rsidRDefault="006D1521" w:rsidP="46EC62AD">
      <w:pPr>
        <w:rPr>
          <w:rFonts w:ascii="Futura Std Book" w:hAnsi="Futura Std Book"/>
          <w:sz w:val="22"/>
          <w:szCs w:val="22"/>
        </w:rPr>
      </w:pPr>
    </w:p>
    <w:p w14:paraId="4E314631" w14:textId="0961AB8F" w:rsidR="00643FAF" w:rsidRPr="00DE3556" w:rsidRDefault="00643FAF" w:rsidP="00643FAF">
      <w:pPr>
        <w:jc w:val="both"/>
        <w:rPr>
          <w:rFonts w:ascii="Futura Std Book" w:hAnsi="Futura Std Book"/>
          <w:sz w:val="22"/>
          <w:szCs w:val="22"/>
        </w:rPr>
      </w:pPr>
      <w:r w:rsidRPr="00DE3556">
        <w:rPr>
          <w:rFonts w:ascii="Futura Std Book" w:hAnsi="Futura Std Book"/>
          <w:color w:val="000000"/>
          <w:sz w:val="22"/>
          <w:szCs w:val="22"/>
        </w:rPr>
        <w:t xml:space="preserve">In their Sussex based studio, </w:t>
      </w:r>
      <w:r w:rsidR="006E0463" w:rsidRPr="00DE3556">
        <w:rPr>
          <w:rFonts w:ascii="Futura Std Book" w:hAnsi="Futura Std Book"/>
          <w:color w:val="000000"/>
          <w:sz w:val="22"/>
          <w:szCs w:val="22"/>
        </w:rPr>
        <w:t>they</w:t>
      </w:r>
      <w:r w:rsidRPr="00DE3556">
        <w:rPr>
          <w:rFonts w:ascii="Futura Std Book" w:hAnsi="Futura Std Book"/>
          <w:color w:val="000000"/>
          <w:sz w:val="22"/>
          <w:szCs w:val="22"/>
        </w:rPr>
        <w:t xml:space="preserve"> create bespoke specialist paper installations for inspiring spaces, using Tyvek, a water/tear proof, fire retardant, 100% recyclable fibre with all the qualities of paper, which architects and interior designers love. The paper come in rolls, so can be used more like fabric being painted, </w:t>
      </w:r>
      <w:r w:rsidR="009F4D7F" w:rsidRPr="00DE3556">
        <w:rPr>
          <w:rFonts w:ascii="Futura Std Book" w:hAnsi="Futura Std Book"/>
          <w:color w:val="000000"/>
          <w:sz w:val="22"/>
          <w:szCs w:val="22"/>
        </w:rPr>
        <w:t>coated,</w:t>
      </w:r>
      <w:r w:rsidRPr="00DE3556">
        <w:rPr>
          <w:rFonts w:ascii="Futura Std Book" w:hAnsi="Futura Std Book"/>
          <w:color w:val="000000"/>
          <w:sz w:val="22"/>
          <w:szCs w:val="22"/>
        </w:rPr>
        <w:t xml:space="preserve"> and stitched, allowing additional colour or texture to be added.</w:t>
      </w:r>
      <w:r w:rsidRPr="00DE3556">
        <w:rPr>
          <w:rFonts w:ascii="Futura Std Book" w:hAnsi="Futura Std Book"/>
          <w:color w:val="000000"/>
          <w:sz w:val="22"/>
          <w:szCs w:val="22"/>
          <w:shd w:val="clear" w:color="auto" w:fill="FFFFFF"/>
        </w:rPr>
        <w:t> </w:t>
      </w:r>
    </w:p>
    <w:p w14:paraId="535EA6FB" w14:textId="77777777" w:rsidR="00643FAF" w:rsidRPr="00DE3556" w:rsidRDefault="00643FAF" w:rsidP="00643FAF">
      <w:pPr>
        <w:jc w:val="both"/>
        <w:rPr>
          <w:rFonts w:ascii="Futura Std Book" w:hAnsi="Futura Std Book"/>
          <w:sz w:val="22"/>
          <w:szCs w:val="22"/>
        </w:rPr>
      </w:pPr>
    </w:p>
    <w:p w14:paraId="7138DB93" w14:textId="14D7B400" w:rsidR="00643FAF" w:rsidRPr="00DE3556" w:rsidRDefault="006E0463" w:rsidP="00643FAF">
      <w:pPr>
        <w:jc w:val="both"/>
        <w:rPr>
          <w:rFonts w:ascii="Futura Std Book" w:hAnsi="Futura Std Book"/>
          <w:sz w:val="22"/>
          <w:szCs w:val="22"/>
        </w:rPr>
      </w:pPr>
      <w:r w:rsidRPr="00DE3556">
        <w:rPr>
          <w:rFonts w:ascii="Futura Std Book" w:hAnsi="Futura Std Book"/>
          <w:sz w:val="22"/>
          <w:szCs w:val="22"/>
        </w:rPr>
        <w:t>They</w:t>
      </w:r>
      <w:r w:rsidR="00643FAF" w:rsidRPr="00DE3556">
        <w:rPr>
          <w:rFonts w:ascii="Futura Std Book" w:hAnsi="Futura Std Book"/>
          <w:sz w:val="22"/>
          <w:szCs w:val="22"/>
        </w:rPr>
        <w:t xml:space="preserve"> begin with model making, which is then translated via Rhino CAD drawings. </w:t>
      </w:r>
      <w:r w:rsidRPr="00DE3556">
        <w:rPr>
          <w:rFonts w:ascii="Futura Std Book" w:hAnsi="Futura Std Book"/>
          <w:sz w:val="22"/>
          <w:szCs w:val="22"/>
        </w:rPr>
        <w:t>They</w:t>
      </w:r>
      <w:r w:rsidR="00643FAF" w:rsidRPr="00DE3556">
        <w:rPr>
          <w:rFonts w:ascii="Futura Std Book" w:hAnsi="Futura Std Book"/>
          <w:sz w:val="22"/>
          <w:szCs w:val="22"/>
        </w:rPr>
        <w:t xml:space="preserve"> then have the cutter plotter to machine score the paper for ultimate precision. </w:t>
      </w:r>
      <w:r w:rsidRPr="00DE3556">
        <w:rPr>
          <w:rFonts w:ascii="Futura Std Book" w:hAnsi="Futura Std Book"/>
          <w:sz w:val="22"/>
          <w:szCs w:val="22"/>
        </w:rPr>
        <w:t>They</w:t>
      </w:r>
      <w:r w:rsidR="00643FAF" w:rsidRPr="00DE3556">
        <w:rPr>
          <w:rFonts w:ascii="Futura Std Book" w:hAnsi="Futura Std Book"/>
          <w:sz w:val="22"/>
          <w:szCs w:val="22"/>
        </w:rPr>
        <w:t xml:space="preserve"> then precrease and fold by hand with exquisite skill using both Tyvek and Fedrigoni papers for different applications. </w:t>
      </w:r>
    </w:p>
    <w:p w14:paraId="6B212DBF" w14:textId="77777777" w:rsidR="00643FAF" w:rsidRPr="00DE3556" w:rsidRDefault="00643FAF" w:rsidP="00643FAF">
      <w:pPr>
        <w:jc w:val="both"/>
        <w:rPr>
          <w:rFonts w:ascii="Futura Std Book" w:hAnsi="Futura Std Book"/>
          <w:sz w:val="22"/>
          <w:szCs w:val="22"/>
        </w:rPr>
      </w:pPr>
    </w:p>
    <w:p w14:paraId="72E4F19E" w14:textId="1C390A69" w:rsidR="00643FAF" w:rsidRPr="00DE3556" w:rsidRDefault="00643FAF" w:rsidP="00643FAF">
      <w:pPr>
        <w:jc w:val="both"/>
        <w:rPr>
          <w:rFonts w:ascii="Futura Std Book" w:hAnsi="Futura Std Book"/>
          <w:sz w:val="22"/>
          <w:szCs w:val="22"/>
        </w:rPr>
      </w:pPr>
      <w:r w:rsidRPr="00DE3556">
        <w:rPr>
          <w:rFonts w:ascii="Futura Std Book" w:hAnsi="Futura Std Book"/>
          <w:sz w:val="22"/>
          <w:szCs w:val="22"/>
        </w:rPr>
        <w:t>F</w:t>
      </w:r>
      <w:r w:rsidR="006E0463" w:rsidRPr="00DE3556">
        <w:rPr>
          <w:rFonts w:ascii="Futura Std Book" w:hAnsi="Futura Std Book"/>
          <w:sz w:val="22"/>
          <w:szCs w:val="22"/>
        </w:rPr>
        <w:t xml:space="preserve">ung &amp; </w:t>
      </w:r>
      <w:r w:rsidRPr="00DE3556">
        <w:rPr>
          <w:rFonts w:ascii="Futura Std Book" w:hAnsi="Futura Std Book"/>
          <w:sz w:val="22"/>
          <w:szCs w:val="22"/>
        </w:rPr>
        <w:t>B</w:t>
      </w:r>
      <w:r w:rsidR="006E0463" w:rsidRPr="00DE3556">
        <w:rPr>
          <w:rFonts w:ascii="Futura Std Book" w:hAnsi="Futura Std Book"/>
          <w:sz w:val="22"/>
          <w:szCs w:val="22"/>
        </w:rPr>
        <w:t>edford</w:t>
      </w:r>
      <w:r w:rsidRPr="00DE3556">
        <w:rPr>
          <w:rFonts w:ascii="Futura Std Book" w:hAnsi="Futura Std Book"/>
          <w:sz w:val="22"/>
          <w:szCs w:val="22"/>
        </w:rPr>
        <w:t xml:space="preserve"> offer maximum visual impact using minimal light weight solutions for the interior. As Tyvek origami ceilings weigh between 0.2-0.3kg/m2 versus plaster board ceilings 9.5mm weighs in at 11kg/m2! It also has positive environmental benefit using </w:t>
      </w:r>
      <w:r w:rsidR="00CA30CC" w:rsidRPr="00DE3556">
        <w:rPr>
          <w:rFonts w:ascii="Futura Std Book" w:hAnsi="Futura Std Book"/>
          <w:sz w:val="22"/>
          <w:szCs w:val="22"/>
        </w:rPr>
        <w:t xml:space="preserve">Fung &amp; Bedford </w:t>
      </w:r>
      <w:r w:rsidRPr="00DE3556">
        <w:rPr>
          <w:rFonts w:ascii="Futura Std Book" w:hAnsi="Futura Std Book"/>
          <w:sz w:val="22"/>
          <w:szCs w:val="22"/>
        </w:rPr>
        <w:t xml:space="preserve">designs. </w:t>
      </w:r>
    </w:p>
    <w:p w14:paraId="43232CA8" w14:textId="77777777" w:rsidR="00DE3556" w:rsidRDefault="00DE3556" w:rsidP="00494EBE">
      <w:pPr>
        <w:spacing w:line="324" w:lineRule="atLeast"/>
        <w:rPr>
          <w:rFonts w:ascii="Futura Std Book" w:hAnsi="Futura Std Book"/>
          <w:color w:val="000000"/>
          <w:sz w:val="22"/>
          <w:szCs w:val="22"/>
        </w:rPr>
      </w:pPr>
    </w:p>
    <w:p w14:paraId="708A4A38" w14:textId="77777777" w:rsidR="009F4D7F" w:rsidRDefault="009F4D7F" w:rsidP="00494EBE">
      <w:pPr>
        <w:spacing w:line="324" w:lineRule="atLeast"/>
        <w:rPr>
          <w:rFonts w:ascii="Futura Std Book" w:hAnsi="Futura Std Book"/>
          <w:b/>
          <w:bCs/>
          <w:color w:val="000000"/>
          <w:sz w:val="22"/>
          <w:szCs w:val="22"/>
        </w:rPr>
      </w:pPr>
    </w:p>
    <w:p w14:paraId="003F7E78" w14:textId="58A5ED37" w:rsidR="00494EBE" w:rsidRPr="00DE3556" w:rsidRDefault="00494EBE" w:rsidP="00494EBE">
      <w:pPr>
        <w:spacing w:line="324" w:lineRule="atLeast"/>
        <w:rPr>
          <w:rFonts w:ascii="Futura Std Book" w:hAnsi="Futura Std Book"/>
          <w:b/>
          <w:bCs/>
          <w:color w:val="000000"/>
          <w:sz w:val="22"/>
          <w:szCs w:val="22"/>
        </w:rPr>
      </w:pPr>
      <w:r w:rsidRPr="00DE3556">
        <w:rPr>
          <w:rFonts w:ascii="Futura Std Book" w:hAnsi="Futura Std Book"/>
          <w:b/>
          <w:bCs/>
          <w:color w:val="000000"/>
          <w:sz w:val="22"/>
          <w:szCs w:val="22"/>
        </w:rPr>
        <w:lastRenderedPageBreak/>
        <w:t>Awards</w:t>
      </w:r>
    </w:p>
    <w:p w14:paraId="1EE37779"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2021 Finalist for Concord Art Price with “18”</w:t>
      </w:r>
    </w:p>
    <w:p w14:paraId="176B0F73"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 xml:space="preserve">2014 Shortlisted for Craft Emergency at Aspex Gallery, Portsmouth </w:t>
      </w:r>
    </w:p>
    <w:p w14:paraId="013C6CEF" w14:textId="77777777" w:rsidR="00494EBE" w:rsidRPr="00DE3556" w:rsidRDefault="00494EBE" w:rsidP="00494EBE">
      <w:pPr>
        <w:spacing w:line="324" w:lineRule="atLeast"/>
        <w:rPr>
          <w:rFonts w:ascii="Futura Std Book" w:hAnsi="Futura Std Book"/>
          <w:color w:val="000000"/>
          <w:sz w:val="22"/>
          <w:szCs w:val="22"/>
        </w:rPr>
      </w:pPr>
    </w:p>
    <w:p w14:paraId="062BC6DC" w14:textId="3D621076" w:rsidR="00494EBE" w:rsidRPr="00DE3556" w:rsidRDefault="00494EBE" w:rsidP="00494EBE">
      <w:pPr>
        <w:spacing w:line="324" w:lineRule="atLeast"/>
        <w:rPr>
          <w:rFonts w:ascii="Futura Std Book" w:hAnsi="Futura Std Book"/>
          <w:b/>
          <w:bCs/>
          <w:color w:val="000000"/>
          <w:sz w:val="22"/>
          <w:szCs w:val="22"/>
        </w:rPr>
      </w:pPr>
      <w:r w:rsidRPr="00DE3556">
        <w:rPr>
          <w:rFonts w:ascii="Futura Std Book" w:hAnsi="Futura Std Book"/>
          <w:b/>
          <w:bCs/>
          <w:color w:val="000000"/>
          <w:sz w:val="22"/>
          <w:szCs w:val="22"/>
        </w:rPr>
        <w:t>Selected </w:t>
      </w:r>
      <w:r w:rsidR="00DE3556">
        <w:rPr>
          <w:rFonts w:ascii="Futura Std Book" w:hAnsi="Futura Std Book"/>
          <w:b/>
          <w:bCs/>
          <w:color w:val="000000"/>
          <w:sz w:val="22"/>
          <w:szCs w:val="22"/>
        </w:rPr>
        <w:t>C</w:t>
      </w:r>
      <w:r w:rsidRPr="00DE3556">
        <w:rPr>
          <w:rFonts w:ascii="Futura Std Book" w:hAnsi="Futura Std Book"/>
          <w:b/>
          <w:bCs/>
          <w:color w:val="000000"/>
          <w:sz w:val="22"/>
          <w:szCs w:val="22"/>
        </w:rPr>
        <w:t>ommissions</w:t>
      </w:r>
    </w:p>
    <w:p w14:paraId="5878A054" w14:textId="03B9DAE4"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 xml:space="preserve">2022 Project: Special </w:t>
      </w:r>
      <w:r w:rsidR="00DE3556" w:rsidRPr="00DE3556">
        <w:rPr>
          <w:rFonts w:ascii="Futura Std Book" w:hAnsi="Futura Std Book"/>
          <w:color w:val="000000"/>
          <w:sz w:val="22"/>
          <w:szCs w:val="22"/>
        </w:rPr>
        <w:t>Site-Specific</w:t>
      </w:r>
      <w:r w:rsidRPr="00DE3556">
        <w:rPr>
          <w:rFonts w:ascii="Futura Std Book" w:hAnsi="Futura Std Book"/>
          <w:color w:val="000000"/>
          <w:sz w:val="22"/>
          <w:szCs w:val="22"/>
        </w:rPr>
        <w:t xml:space="preserve"> Installation – “Gathering” at Stamp Staircase, Somerset House during Collect Art Fair</w:t>
      </w:r>
    </w:p>
    <w:p w14:paraId="26AB9F43" w14:textId="3605F3A2" w:rsidR="00494EBE" w:rsidRPr="00DE3556" w:rsidRDefault="00DE3556" w:rsidP="00494EBE">
      <w:pPr>
        <w:rPr>
          <w:rFonts w:ascii="Futura Std Book" w:hAnsi="Futura Std Book"/>
          <w:sz w:val="22"/>
          <w:szCs w:val="22"/>
        </w:rPr>
      </w:pPr>
      <w:r w:rsidRPr="00DE3556">
        <w:rPr>
          <w:rFonts w:ascii="Futura Std Book" w:hAnsi="Futura Std Book"/>
          <w:sz w:val="22"/>
          <w:szCs w:val="22"/>
        </w:rPr>
        <w:t>2019 Project</w:t>
      </w:r>
      <w:r w:rsidR="00494EBE" w:rsidRPr="00DE3556">
        <w:rPr>
          <w:rFonts w:ascii="Futura Std Book" w:hAnsi="Futura Std Book"/>
          <w:sz w:val="22"/>
          <w:szCs w:val="22"/>
        </w:rPr>
        <w:t>: McKinsey Offices</w:t>
      </w:r>
    </w:p>
    <w:p w14:paraId="21099CFE" w14:textId="4D954470"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Commissioner: </w:t>
      </w:r>
      <w:r w:rsidR="00DE3556" w:rsidRPr="00DE3556">
        <w:rPr>
          <w:rFonts w:ascii="Futura Std Book" w:hAnsi="Futura Std Book"/>
          <w:sz w:val="22"/>
          <w:szCs w:val="22"/>
        </w:rPr>
        <w:t>Morey Smith</w:t>
      </w:r>
    </w:p>
    <w:p w14:paraId="08D872FA" w14:textId="77777777" w:rsidR="00494EBE" w:rsidRPr="00DE3556" w:rsidRDefault="00494EBE" w:rsidP="00494EBE">
      <w:pPr>
        <w:rPr>
          <w:rFonts w:ascii="Futura Std Book" w:hAnsi="Futura Std Book"/>
          <w:sz w:val="22"/>
          <w:szCs w:val="22"/>
        </w:rPr>
      </w:pPr>
      <w:r w:rsidRPr="00DE3556">
        <w:rPr>
          <w:rFonts w:ascii="Futura Std Book" w:hAnsi="Futura Std Book"/>
          <w:sz w:val="22"/>
          <w:szCs w:val="22"/>
        </w:rPr>
        <w:t>Creation of suspended ceilings using hand folded Tyvek paper for 40 rooms, 4 levels of open plan landing ceiling spaces, using a set of new folds especially created for the project</w:t>
      </w:r>
      <w:proofErr w:type="gramStart"/>
      <w:r w:rsidRPr="00DE3556">
        <w:rPr>
          <w:rFonts w:ascii="Futura Std Book" w:hAnsi="Futura Std Book"/>
          <w:sz w:val="22"/>
          <w:szCs w:val="22"/>
        </w:rPr>
        <w:t>. .</w:t>
      </w:r>
      <w:proofErr w:type="gramEnd"/>
      <w:r w:rsidRPr="00DE3556">
        <w:rPr>
          <w:rFonts w:ascii="Futura Std Book" w:hAnsi="Futura Std Book"/>
          <w:sz w:val="22"/>
          <w:szCs w:val="22"/>
        </w:rPr>
        <w:t xml:space="preserve"> </w:t>
      </w:r>
    </w:p>
    <w:p w14:paraId="72BF84DC" w14:textId="77777777"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This project has just won the British Council for Offices Award for Office Space in the London Category. </w:t>
      </w:r>
    </w:p>
    <w:p w14:paraId="3858D3EC" w14:textId="77777777" w:rsidR="00494EBE" w:rsidRPr="00DE3556" w:rsidRDefault="00494EBE" w:rsidP="00494EBE">
      <w:pPr>
        <w:rPr>
          <w:rFonts w:ascii="Futura Std Book" w:hAnsi="Futura Std Book"/>
          <w:sz w:val="22"/>
          <w:szCs w:val="22"/>
        </w:rPr>
      </w:pPr>
    </w:p>
    <w:p w14:paraId="42C6E312" w14:textId="77777777"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2017 Project: Ergonom showroom </w:t>
      </w:r>
    </w:p>
    <w:p w14:paraId="6301F750" w14:textId="6648F5DF"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Commissioner: </w:t>
      </w:r>
      <w:r w:rsidR="00DE3556" w:rsidRPr="00DE3556">
        <w:rPr>
          <w:rFonts w:ascii="Futura Std Book" w:hAnsi="Futura Std Book"/>
          <w:sz w:val="22"/>
          <w:szCs w:val="22"/>
        </w:rPr>
        <w:t>Morey Smith</w:t>
      </w:r>
      <w:r w:rsidRPr="00DE3556">
        <w:rPr>
          <w:rFonts w:ascii="Futura Std Book" w:hAnsi="Futura Std Book"/>
          <w:sz w:val="22"/>
          <w:szCs w:val="22"/>
        </w:rPr>
        <w:t xml:space="preserve"> </w:t>
      </w:r>
    </w:p>
    <w:p w14:paraId="5D79A6BB" w14:textId="77777777" w:rsidR="00494EBE" w:rsidRPr="00DE3556" w:rsidRDefault="00494EBE" w:rsidP="00494EBE">
      <w:pPr>
        <w:rPr>
          <w:rFonts w:ascii="Futura Std Book" w:hAnsi="Futura Std Book"/>
          <w:sz w:val="22"/>
          <w:szCs w:val="22"/>
        </w:rPr>
      </w:pPr>
      <w:r w:rsidRPr="00DE3556">
        <w:rPr>
          <w:rFonts w:ascii="Futura Std Book" w:hAnsi="Futura Std Book"/>
          <w:sz w:val="22"/>
          <w:szCs w:val="22"/>
        </w:rPr>
        <w:t>Creation of a one-off giant origami light (spanning over 2.5m wide)</w:t>
      </w:r>
      <w:r w:rsidRPr="00DE3556">
        <w:rPr>
          <w:rFonts w:ascii="Futura Std Book" w:hAnsi="Futura Std Book"/>
          <w:color w:val="000000"/>
          <w:sz w:val="22"/>
          <w:szCs w:val="22"/>
        </w:rPr>
        <w:t xml:space="preserve"> </w:t>
      </w:r>
    </w:p>
    <w:p w14:paraId="1EFE38A4" w14:textId="77777777" w:rsidR="00494EBE" w:rsidRPr="00DE3556" w:rsidRDefault="00494EBE" w:rsidP="00494EBE">
      <w:pPr>
        <w:spacing w:line="324" w:lineRule="atLeast"/>
        <w:rPr>
          <w:rFonts w:ascii="Futura Std Book" w:hAnsi="Futura Std Book"/>
          <w:color w:val="000000"/>
          <w:sz w:val="22"/>
          <w:szCs w:val="22"/>
        </w:rPr>
      </w:pPr>
    </w:p>
    <w:p w14:paraId="19CFA3DA"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2016 Project: Somerset House Summer Show</w:t>
      </w:r>
    </w:p>
    <w:p w14:paraId="4DCDA57B"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 xml:space="preserve">Commissioner: Sorrel Foundation, Site specific installation. </w:t>
      </w:r>
    </w:p>
    <w:p w14:paraId="65523DDE" w14:textId="77777777" w:rsidR="00494EBE" w:rsidRPr="00DE3556" w:rsidRDefault="00494EBE" w:rsidP="00494EBE">
      <w:pPr>
        <w:spacing w:line="324" w:lineRule="atLeast"/>
        <w:rPr>
          <w:rFonts w:ascii="Futura Std Book" w:hAnsi="Futura Std Book"/>
          <w:color w:val="000000"/>
          <w:sz w:val="22"/>
          <w:szCs w:val="22"/>
        </w:rPr>
      </w:pPr>
    </w:p>
    <w:p w14:paraId="1F1C53DA"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 xml:space="preserve">2015 Project: Christmas Window installation </w:t>
      </w:r>
    </w:p>
    <w:p w14:paraId="1CC9A2BF"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Commissioner: Ligne Roset</w:t>
      </w:r>
    </w:p>
    <w:p w14:paraId="7E7536F9"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 xml:space="preserve">Collaboration with Ligne Roset to create a modern Chandelier showcased in their showroom. </w:t>
      </w:r>
    </w:p>
    <w:p w14:paraId="71CAFA7F" w14:textId="77777777" w:rsidR="00494EBE" w:rsidRPr="00DE3556" w:rsidRDefault="00494EBE" w:rsidP="00494EBE">
      <w:pPr>
        <w:spacing w:line="324" w:lineRule="atLeast"/>
        <w:rPr>
          <w:rFonts w:ascii="Futura Std Book" w:hAnsi="Futura Std Book"/>
          <w:color w:val="000000"/>
          <w:sz w:val="22"/>
          <w:szCs w:val="22"/>
        </w:rPr>
      </w:pPr>
    </w:p>
    <w:p w14:paraId="12F8C6B6"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2014 Project: Collect 2014, Saatchi Gallery</w:t>
      </w:r>
    </w:p>
    <w:p w14:paraId="6CEBEF3C"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Commissioner: Crafts Council</w:t>
      </w:r>
    </w:p>
    <w:p w14:paraId="3245B6B3" w14:textId="77777777" w:rsidR="00494EBE" w:rsidRPr="00DE3556" w:rsidRDefault="00494EBE" w:rsidP="00494EBE">
      <w:pPr>
        <w:spacing w:line="324" w:lineRule="atLeast"/>
        <w:rPr>
          <w:rFonts w:ascii="Futura Std Book" w:hAnsi="Futura Std Book"/>
          <w:color w:val="000000"/>
          <w:sz w:val="22"/>
          <w:szCs w:val="22"/>
        </w:rPr>
      </w:pPr>
      <w:r w:rsidRPr="00DE3556">
        <w:rPr>
          <w:rFonts w:ascii="Futura Std Book" w:hAnsi="Futura Std Book"/>
          <w:color w:val="000000"/>
          <w:sz w:val="22"/>
          <w:szCs w:val="22"/>
        </w:rPr>
        <w:t>Large scale installation, this was the first piece using over 100 metres of hand folded paper to create an installation + ceiling space of the Café, measuring 24m x 7m x 4 m (high)</w:t>
      </w:r>
    </w:p>
    <w:p w14:paraId="377ECC11" w14:textId="77777777" w:rsidR="00494EBE" w:rsidRPr="00DE3556" w:rsidRDefault="00494EBE" w:rsidP="00494EBE">
      <w:pPr>
        <w:rPr>
          <w:rFonts w:ascii="Futura Std Book" w:hAnsi="Futura Std Book"/>
          <w:sz w:val="22"/>
          <w:szCs w:val="22"/>
        </w:rPr>
      </w:pPr>
    </w:p>
    <w:p w14:paraId="520C590B" w14:textId="77777777" w:rsidR="00DE3556" w:rsidRDefault="00DE3556" w:rsidP="00494EBE">
      <w:pPr>
        <w:rPr>
          <w:rFonts w:ascii="Futura Std Book" w:hAnsi="Futura Std Book"/>
          <w:sz w:val="22"/>
          <w:szCs w:val="22"/>
        </w:rPr>
      </w:pPr>
    </w:p>
    <w:p w14:paraId="16677641" w14:textId="180D51EB" w:rsidR="00494EBE" w:rsidRPr="00DE3556" w:rsidRDefault="00494EBE" w:rsidP="00494EBE">
      <w:pPr>
        <w:rPr>
          <w:rFonts w:ascii="Futura Std Book" w:hAnsi="Futura Std Book"/>
          <w:b/>
          <w:bCs/>
          <w:sz w:val="22"/>
          <w:szCs w:val="22"/>
        </w:rPr>
      </w:pPr>
      <w:r w:rsidRPr="00DE3556">
        <w:rPr>
          <w:rFonts w:ascii="Futura Std Book" w:hAnsi="Futura Std Book"/>
          <w:b/>
          <w:bCs/>
          <w:sz w:val="22"/>
          <w:szCs w:val="22"/>
        </w:rPr>
        <w:lastRenderedPageBreak/>
        <w:t>Selected Exhibitions</w:t>
      </w:r>
    </w:p>
    <w:p w14:paraId="1A30596F" w14:textId="77777777" w:rsidR="00494EBE" w:rsidRPr="00DE3556" w:rsidRDefault="00494EBE" w:rsidP="00494EBE">
      <w:pPr>
        <w:rPr>
          <w:rFonts w:ascii="Futura Std Book" w:hAnsi="Futura Std Book"/>
          <w:sz w:val="22"/>
          <w:szCs w:val="22"/>
        </w:rPr>
      </w:pPr>
    </w:p>
    <w:p w14:paraId="4BE3A52E" w14:textId="77777777"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2022 “Gathering”, for Collect Art Fair, Somerset House, London </w:t>
      </w:r>
    </w:p>
    <w:p w14:paraId="7744B5D7" w14:textId="77777777" w:rsidR="00494EBE" w:rsidRPr="00DE3556" w:rsidRDefault="00494EBE" w:rsidP="00494EBE">
      <w:pPr>
        <w:rPr>
          <w:rFonts w:ascii="Futura Std Book" w:hAnsi="Futura Std Book"/>
          <w:sz w:val="22"/>
          <w:szCs w:val="22"/>
        </w:rPr>
      </w:pPr>
      <w:r w:rsidRPr="00DE3556">
        <w:rPr>
          <w:rFonts w:ascii="Futura Std Book" w:hAnsi="Futura Std Book"/>
          <w:sz w:val="22"/>
          <w:szCs w:val="22"/>
        </w:rPr>
        <w:t>2019 Chinese Laundry, The Future of Craft, London Craft week (site specific installation for Design Nation’s showcase).</w:t>
      </w:r>
    </w:p>
    <w:p w14:paraId="2200FB09" w14:textId="77777777" w:rsidR="00494EBE" w:rsidRPr="00DE3556" w:rsidRDefault="00494EBE" w:rsidP="00494EBE">
      <w:pPr>
        <w:rPr>
          <w:rFonts w:ascii="Futura Std Book" w:hAnsi="Futura Std Book"/>
          <w:sz w:val="22"/>
          <w:szCs w:val="22"/>
        </w:rPr>
      </w:pPr>
    </w:p>
    <w:p w14:paraId="1AAB3A8D" w14:textId="49FF0D16"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2014 Total Fabrication, Craft Central, </w:t>
      </w:r>
      <w:r w:rsidR="009F4D7F" w:rsidRPr="00DE3556">
        <w:rPr>
          <w:rFonts w:ascii="Futura Std Book" w:hAnsi="Futura Std Book"/>
          <w:sz w:val="22"/>
          <w:szCs w:val="22"/>
        </w:rPr>
        <w:t>Site-specific</w:t>
      </w:r>
      <w:r w:rsidRPr="00DE3556">
        <w:rPr>
          <w:rFonts w:ascii="Futura Std Book" w:hAnsi="Futura Std Book"/>
          <w:sz w:val="22"/>
          <w:szCs w:val="22"/>
        </w:rPr>
        <w:t xml:space="preserve"> </w:t>
      </w:r>
      <w:r w:rsidR="00DE3556" w:rsidRPr="00DE3556">
        <w:rPr>
          <w:rFonts w:ascii="Futura Std Book" w:hAnsi="Futura Std Book"/>
          <w:sz w:val="22"/>
          <w:szCs w:val="22"/>
        </w:rPr>
        <w:t>install</w:t>
      </w:r>
      <w:r w:rsidR="00DE3556">
        <w:rPr>
          <w:rFonts w:ascii="Futura Std Book" w:hAnsi="Futura Std Book"/>
          <w:sz w:val="22"/>
          <w:szCs w:val="22"/>
        </w:rPr>
        <w:t>a</w:t>
      </w:r>
      <w:r w:rsidR="00DE3556" w:rsidRPr="00DE3556">
        <w:rPr>
          <w:rFonts w:ascii="Futura Std Book" w:hAnsi="Futura Std Book"/>
          <w:sz w:val="22"/>
          <w:szCs w:val="22"/>
        </w:rPr>
        <w:t>tion</w:t>
      </w:r>
      <w:r w:rsidRPr="00DE3556">
        <w:rPr>
          <w:rFonts w:ascii="Futura Std Book" w:hAnsi="Futura Std Book"/>
          <w:sz w:val="22"/>
          <w:szCs w:val="22"/>
        </w:rPr>
        <w:t xml:space="preserve">. </w:t>
      </w:r>
    </w:p>
    <w:p w14:paraId="35F1E221" w14:textId="16149560"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Craft Emergency, Aspex Gallery, selected Finalist. </w:t>
      </w:r>
    </w:p>
    <w:p w14:paraId="207C78BB" w14:textId="77777777" w:rsidR="00494EBE" w:rsidRPr="00DE3556" w:rsidRDefault="00494EBE" w:rsidP="00494EBE">
      <w:pPr>
        <w:rPr>
          <w:rFonts w:ascii="Futura Std Book" w:hAnsi="Futura Std Book"/>
          <w:sz w:val="22"/>
          <w:szCs w:val="22"/>
        </w:rPr>
      </w:pPr>
    </w:p>
    <w:p w14:paraId="62305A53" w14:textId="77777777" w:rsidR="00494EBE" w:rsidRPr="00DE3556" w:rsidRDefault="00494EBE" w:rsidP="00494EBE">
      <w:pPr>
        <w:rPr>
          <w:rFonts w:ascii="Futura Std Book" w:hAnsi="Futura Std Book"/>
          <w:b/>
          <w:bCs/>
          <w:sz w:val="22"/>
          <w:szCs w:val="22"/>
        </w:rPr>
      </w:pPr>
    </w:p>
    <w:p w14:paraId="74060B6C" w14:textId="77777777" w:rsidR="00494EBE" w:rsidRPr="00DE3556" w:rsidRDefault="00494EBE" w:rsidP="00494EBE">
      <w:pPr>
        <w:rPr>
          <w:rFonts w:ascii="Futura Std Book" w:hAnsi="Futura Std Book"/>
          <w:b/>
          <w:bCs/>
          <w:sz w:val="22"/>
          <w:szCs w:val="22"/>
        </w:rPr>
      </w:pPr>
      <w:r w:rsidRPr="00DE3556">
        <w:rPr>
          <w:rFonts w:ascii="Futura Std Book" w:hAnsi="Futura Std Book"/>
          <w:b/>
          <w:bCs/>
          <w:sz w:val="22"/>
          <w:szCs w:val="22"/>
        </w:rPr>
        <w:t>Workshops</w:t>
      </w:r>
    </w:p>
    <w:p w14:paraId="26F1364E" w14:textId="77777777" w:rsidR="00494EBE" w:rsidRPr="00DE3556" w:rsidRDefault="00494EBE" w:rsidP="00494EBE">
      <w:pPr>
        <w:rPr>
          <w:rFonts w:ascii="Futura Std Book" w:hAnsi="Futura Std Book"/>
          <w:sz w:val="22"/>
          <w:szCs w:val="22"/>
        </w:rPr>
      </w:pPr>
    </w:p>
    <w:p w14:paraId="0EBD22C9" w14:textId="77777777" w:rsidR="00494EBE" w:rsidRPr="00DE3556" w:rsidRDefault="00494EBE" w:rsidP="00494EBE">
      <w:pPr>
        <w:rPr>
          <w:rFonts w:ascii="Futura Std Book" w:hAnsi="Futura Std Book"/>
          <w:sz w:val="22"/>
          <w:szCs w:val="22"/>
        </w:rPr>
      </w:pPr>
      <w:r w:rsidRPr="00DE3556">
        <w:rPr>
          <w:rFonts w:ascii="Futura Std Book" w:hAnsi="Futura Std Book"/>
          <w:sz w:val="22"/>
          <w:szCs w:val="22"/>
        </w:rPr>
        <w:t>2020 – present Origami workshops on Zoom + IRL with Heatherwick’s Studio, Fosters and Partners; Grimshaw’s.</w:t>
      </w:r>
    </w:p>
    <w:p w14:paraId="08EC2156" w14:textId="77777777" w:rsidR="00494EBE" w:rsidRPr="00DE3556" w:rsidRDefault="00494EBE" w:rsidP="00494EBE">
      <w:pPr>
        <w:rPr>
          <w:rFonts w:ascii="Futura Std Book" w:hAnsi="Futura Std Book"/>
          <w:sz w:val="22"/>
          <w:szCs w:val="22"/>
        </w:rPr>
      </w:pPr>
    </w:p>
    <w:p w14:paraId="65C78913" w14:textId="7A8DE998" w:rsidR="00494EBE" w:rsidRPr="00DE3556" w:rsidRDefault="00494EBE" w:rsidP="00494EBE">
      <w:pPr>
        <w:rPr>
          <w:rFonts w:ascii="Futura Std Book" w:hAnsi="Futura Std Book"/>
          <w:sz w:val="22"/>
          <w:szCs w:val="22"/>
        </w:rPr>
      </w:pPr>
      <w:r w:rsidRPr="00DE3556">
        <w:rPr>
          <w:rFonts w:ascii="Futura Std Book" w:hAnsi="Futura Std Book"/>
          <w:sz w:val="22"/>
          <w:szCs w:val="22"/>
        </w:rPr>
        <w:t xml:space="preserve">2016 Creative workshop with National Saturday Club commissioned by the Sorrel Foundation to teach 13 – </w:t>
      </w:r>
      <w:r w:rsidR="00DE3556" w:rsidRPr="00DE3556">
        <w:rPr>
          <w:rFonts w:ascii="Futura Std Book" w:hAnsi="Futura Std Book"/>
          <w:sz w:val="22"/>
          <w:szCs w:val="22"/>
        </w:rPr>
        <w:t>15-year-old</w:t>
      </w:r>
      <w:r w:rsidRPr="00DE3556">
        <w:rPr>
          <w:rFonts w:ascii="Futura Std Book" w:hAnsi="Futura Std Book"/>
          <w:sz w:val="22"/>
          <w:szCs w:val="22"/>
        </w:rPr>
        <w:t xml:space="preserve"> school children about our practice and origami installations. </w:t>
      </w:r>
    </w:p>
    <w:p w14:paraId="0B835D02" w14:textId="7FD6F8BE" w:rsidR="4D6391B7" w:rsidRPr="00970958" w:rsidRDefault="4D6391B7" w:rsidP="46EC62AD">
      <w:pPr>
        <w:rPr>
          <w:rFonts w:ascii="Futura Std Book" w:hAnsi="Futura Std Book"/>
          <w:sz w:val="24"/>
          <w:szCs w:val="24"/>
        </w:rPr>
      </w:pPr>
      <w:r w:rsidRPr="00970958">
        <w:rPr>
          <w:rFonts w:ascii="Futura Std Book" w:hAnsi="Futura Std Book"/>
          <w:sz w:val="24"/>
          <w:szCs w:val="24"/>
        </w:rPr>
        <w:br/>
      </w:r>
    </w:p>
    <w:p w14:paraId="4BC34A30" w14:textId="146D2ECB" w:rsidR="46EC62AD" w:rsidRDefault="46EC62AD" w:rsidP="46EC62AD"/>
    <w:p w14:paraId="0D0B940D" w14:textId="77777777" w:rsidR="004C27E5" w:rsidRDefault="004C27E5" w:rsidP="004C27E5">
      <w:pPr>
        <w:pStyle w:val="NoSpacing"/>
      </w:pPr>
    </w:p>
    <w:p w14:paraId="0E27B00A" w14:textId="77777777" w:rsidR="004C27E5" w:rsidRPr="00BA6D5C" w:rsidRDefault="004C27E5" w:rsidP="004C27E5">
      <w:pPr>
        <w:pStyle w:val="NoSpacing"/>
        <w:ind w:left="360"/>
      </w:pPr>
    </w:p>
    <w:p w14:paraId="60061E4C" w14:textId="77777777" w:rsidR="004C27E5" w:rsidRPr="00BA6D5C" w:rsidRDefault="004C27E5" w:rsidP="004C27E5">
      <w:pPr>
        <w:rPr>
          <w:b/>
        </w:rPr>
      </w:pPr>
    </w:p>
    <w:p w14:paraId="44EAFD9C" w14:textId="77777777" w:rsidR="004C27E5" w:rsidRDefault="004C27E5" w:rsidP="004C27E5"/>
    <w:p w14:paraId="4B94D5A5" w14:textId="77777777" w:rsidR="005F69FE" w:rsidRPr="00102D97" w:rsidRDefault="005F69FE" w:rsidP="00102D97"/>
    <w:sectPr w:rsidR="005F69FE" w:rsidRPr="00102D97"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8904" w14:textId="77777777" w:rsidR="00066910" w:rsidRDefault="00066910">
      <w:r>
        <w:separator/>
      </w:r>
    </w:p>
  </w:endnote>
  <w:endnote w:type="continuationSeparator" w:id="0">
    <w:p w14:paraId="746B7134" w14:textId="77777777" w:rsidR="00066910" w:rsidRDefault="0006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DEFC" w14:textId="77777777" w:rsidR="00066910" w:rsidRDefault="00066910">
      <w:r>
        <w:separator/>
      </w:r>
    </w:p>
  </w:footnote>
  <w:footnote w:type="continuationSeparator" w:id="0">
    <w:p w14:paraId="3E5A5193" w14:textId="77777777" w:rsidR="00066910" w:rsidRDefault="00066910">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66910"/>
    <w:rsid w:val="000E1CDA"/>
    <w:rsid w:val="00102D97"/>
    <w:rsid w:val="00181931"/>
    <w:rsid w:val="001A1A22"/>
    <w:rsid w:val="001B345B"/>
    <w:rsid w:val="002376CE"/>
    <w:rsid w:val="0024347C"/>
    <w:rsid w:val="00271B33"/>
    <w:rsid w:val="002B222C"/>
    <w:rsid w:val="002B261D"/>
    <w:rsid w:val="002E3D45"/>
    <w:rsid w:val="002F423E"/>
    <w:rsid w:val="002F5815"/>
    <w:rsid w:val="003919A6"/>
    <w:rsid w:val="003D0B26"/>
    <w:rsid w:val="00433A0C"/>
    <w:rsid w:val="00483C8D"/>
    <w:rsid w:val="00494EBE"/>
    <w:rsid w:val="004C27E5"/>
    <w:rsid w:val="004C611C"/>
    <w:rsid w:val="004E419D"/>
    <w:rsid w:val="004E5DFD"/>
    <w:rsid w:val="005019EB"/>
    <w:rsid w:val="005273C6"/>
    <w:rsid w:val="0054326D"/>
    <w:rsid w:val="00545273"/>
    <w:rsid w:val="00576EFB"/>
    <w:rsid w:val="005F69FE"/>
    <w:rsid w:val="00602B60"/>
    <w:rsid w:val="00626261"/>
    <w:rsid w:val="00643FAF"/>
    <w:rsid w:val="00652433"/>
    <w:rsid w:val="006649CF"/>
    <w:rsid w:val="00694D8C"/>
    <w:rsid w:val="00696927"/>
    <w:rsid w:val="006D1521"/>
    <w:rsid w:val="006E02CE"/>
    <w:rsid w:val="006E0463"/>
    <w:rsid w:val="00700F4B"/>
    <w:rsid w:val="00710BE4"/>
    <w:rsid w:val="007265E9"/>
    <w:rsid w:val="00745AF3"/>
    <w:rsid w:val="00766525"/>
    <w:rsid w:val="00793610"/>
    <w:rsid w:val="008315B1"/>
    <w:rsid w:val="008321C5"/>
    <w:rsid w:val="00857B13"/>
    <w:rsid w:val="008E645E"/>
    <w:rsid w:val="008F23D0"/>
    <w:rsid w:val="00966E84"/>
    <w:rsid w:val="00970958"/>
    <w:rsid w:val="009B6139"/>
    <w:rsid w:val="009E714B"/>
    <w:rsid w:val="009F4D7F"/>
    <w:rsid w:val="00A15FF2"/>
    <w:rsid w:val="00A502D7"/>
    <w:rsid w:val="00A61031"/>
    <w:rsid w:val="00A80A84"/>
    <w:rsid w:val="00A8163F"/>
    <w:rsid w:val="00AC3AA7"/>
    <w:rsid w:val="00BC23F5"/>
    <w:rsid w:val="00BE06A6"/>
    <w:rsid w:val="00BF6EC8"/>
    <w:rsid w:val="00BF7078"/>
    <w:rsid w:val="00C02B82"/>
    <w:rsid w:val="00C120B1"/>
    <w:rsid w:val="00C51671"/>
    <w:rsid w:val="00C60AAE"/>
    <w:rsid w:val="00C802B4"/>
    <w:rsid w:val="00C84537"/>
    <w:rsid w:val="00CA30CC"/>
    <w:rsid w:val="00CE0A78"/>
    <w:rsid w:val="00CF28A7"/>
    <w:rsid w:val="00D06E79"/>
    <w:rsid w:val="00D33513"/>
    <w:rsid w:val="00D51B33"/>
    <w:rsid w:val="00DE3556"/>
    <w:rsid w:val="00EC01B1"/>
    <w:rsid w:val="00ED06DF"/>
    <w:rsid w:val="00EE4EAC"/>
    <w:rsid w:val="00F1103D"/>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2.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3.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4.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11</cp:revision>
  <cp:lastPrinted>2016-06-18T19:18:00Z</cp:lastPrinted>
  <dcterms:created xsi:type="dcterms:W3CDTF">2022-10-11T14:27:00Z</dcterms:created>
  <dcterms:modified xsi:type="dcterms:W3CDTF">2022-11-04T10:54:00Z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